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2A5D5E" w:rsidRPr="001A236A" w14:paraId="3EFEDB34" w14:textId="77777777" w:rsidTr="0059748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5D1184" w14:textId="44008FB7" w:rsidR="006373DA" w:rsidRPr="006373DA" w:rsidRDefault="00FD4112" w:rsidP="00606CBD">
            <w:pPr>
              <w:pStyle w:val="a4"/>
              <w:numPr>
                <w:ilvl w:val="0"/>
                <w:numId w:val="1"/>
              </w:num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굴림"/>
                <w:color w:val="000000"/>
                <w:kern w:val="0"/>
                <w:sz w:val="36"/>
                <w:szCs w:val="36"/>
              </w:rPr>
            </w:pPr>
            <w:r>
              <w:rPr>
                <w:rFonts w:ascii="HYHeadLine M" w:eastAsia="HYHeadLine M" w:hAnsi="HYHeadLine M" w:cs="DokChampa"/>
                <w:color w:val="000000"/>
                <w:kern w:val="0"/>
                <w:sz w:val="36"/>
                <w:szCs w:val="36"/>
                <w:lang w:bidi="lo-LA"/>
              </w:rPr>
              <w:t>MOU of Feasi</w:t>
            </w:r>
            <w:r w:rsidR="006373DA">
              <w:rPr>
                <w:rFonts w:ascii="HYHeadLine M" w:eastAsia="HYHeadLine M" w:hAnsi="HYHeadLine M" w:cs="DokChampa"/>
                <w:color w:val="000000"/>
                <w:kern w:val="0"/>
                <w:sz w:val="36"/>
                <w:szCs w:val="36"/>
                <w:lang w:bidi="lo-LA"/>
              </w:rPr>
              <w:t>bility study-Road construction and Military camp related with Agriculture Development area -</w:t>
            </w:r>
          </w:p>
          <w:p w14:paraId="36A3A507" w14:textId="5475EC3D" w:rsidR="002A5D5E" w:rsidRPr="00606CBD" w:rsidRDefault="006373DA" w:rsidP="006373DA">
            <w:pPr>
              <w:pStyle w:val="a4"/>
              <w:wordWrap/>
              <w:snapToGrid w:val="0"/>
              <w:spacing w:after="0" w:line="240" w:lineRule="auto"/>
              <w:ind w:left="1080"/>
              <w:textAlignment w:val="baseline"/>
              <w:rPr>
                <w:rFonts w:ascii="HYHeadLine M" w:eastAsia="HYHeadLine M" w:hAnsi="HYHeadLine M" w:cs="굴림"/>
                <w:color w:val="000000"/>
                <w:kern w:val="0"/>
                <w:sz w:val="36"/>
                <w:szCs w:val="36"/>
              </w:rPr>
            </w:pPr>
            <w:r>
              <w:rPr>
                <w:rFonts w:ascii="HYHeadLine M" w:eastAsia="HYHeadLine M" w:hAnsi="HYHeadLine M" w:cs="DokChampa"/>
                <w:color w:val="000000"/>
                <w:kern w:val="0"/>
                <w:sz w:val="36"/>
                <w:szCs w:val="36"/>
                <w:lang w:bidi="lo-LA"/>
              </w:rPr>
              <w:t>-</w:t>
            </w:r>
            <w:r>
              <w:rPr>
                <w:rFonts w:ascii="HYHeadLine M" w:eastAsia="HYHeadLine M" w:hAnsi="HYHeadLine M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="002A5D5E" w:rsidRPr="00606CBD">
              <w:rPr>
                <w:rFonts w:ascii="HYHeadLine M" w:eastAsia="HYHeadLine M" w:hAnsi="HYHeadLine M" w:cs="굴림" w:hint="eastAsia"/>
                <w:color w:val="000000"/>
                <w:kern w:val="0"/>
                <w:sz w:val="36"/>
                <w:szCs w:val="36"/>
              </w:rPr>
              <w:t>Defense Industry Information Report</w:t>
            </w:r>
            <w:r w:rsidR="00606CBD">
              <w:rPr>
                <w:rFonts w:ascii="HYHeadLine M" w:eastAsia="HYHeadLine M" w:hAnsi="HYHeadLine M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="00606CBD" w:rsidRPr="00606CBD">
              <w:rPr>
                <w:rFonts w:ascii="HYHeadLine M" w:eastAsia="HYHeadLine M" w:hAnsi="HYHeadLine M" w:cs="바탕"/>
                <w:color w:val="000000"/>
                <w:kern w:val="0"/>
                <w:sz w:val="36"/>
                <w:szCs w:val="36"/>
              </w:rPr>
              <w:t>-</w:t>
            </w:r>
          </w:p>
        </w:tc>
      </w:tr>
    </w:tbl>
    <w:p w14:paraId="522C35AD" w14:textId="77777777" w:rsidR="002A5D5E" w:rsidRPr="00F6580A" w:rsidRDefault="002A5D5E" w:rsidP="002A5D5E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8"/>
        <w:gridCol w:w="6632"/>
      </w:tblGrid>
      <w:tr w:rsidR="002A5D5E" w:rsidRPr="001A236A" w14:paraId="36557B86" w14:textId="77777777" w:rsidTr="0059748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41B3F" w14:textId="0D123E4D" w:rsidR="002A5D5E" w:rsidRPr="007C2F48" w:rsidRDefault="00D0228F" w:rsidP="00863FE8">
            <w:pPr>
              <w:snapToGrid w:val="0"/>
              <w:spacing w:after="0" w:line="276" w:lineRule="auto"/>
              <w:jc w:val="left"/>
              <w:textAlignment w:val="baseline"/>
              <w:rPr>
                <w:rFonts w:ascii="Yu Gothic" w:eastAsia="Yu Gothic" w:hAnsi="Yu Gothic" w:cs="굴림"/>
                <w:color w:val="000000"/>
                <w:kern w:val="0"/>
                <w:sz w:val="24"/>
                <w:szCs w:val="30"/>
              </w:rPr>
            </w:pPr>
            <w:r w:rsidRPr="007C2F48">
              <w:rPr>
                <w:rFonts w:ascii="Yu Gothic" w:eastAsia="Yu Gothic" w:hAnsi="Yu Gothic" w:cs="굴림" w:hint="eastAsia"/>
                <w:color w:val="000000"/>
                <w:spacing w:val="-4"/>
                <w:kern w:val="0"/>
                <w:sz w:val="24"/>
              </w:rPr>
              <w:t>Date : 202</w:t>
            </w:r>
            <w:r w:rsidRPr="007C2F48">
              <w:rPr>
                <w:rFonts w:ascii="Yu Gothic" w:eastAsia="Yu Gothic" w:hAnsi="Yu Gothic" w:cs="굴림"/>
                <w:color w:val="000000"/>
                <w:spacing w:val="-4"/>
                <w:kern w:val="0"/>
                <w:sz w:val="24"/>
              </w:rPr>
              <w:t>1. 03. 31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5FADA" w14:textId="6ABE4525" w:rsidR="002A5D5E" w:rsidRPr="007C2F48" w:rsidRDefault="002A5D5E" w:rsidP="0022017C">
            <w:pPr>
              <w:snapToGrid w:val="0"/>
              <w:spacing w:after="0" w:line="276" w:lineRule="auto"/>
              <w:jc w:val="left"/>
              <w:textAlignment w:val="baseline"/>
              <w:rPr>
                <w:rFonts w:ascii="Yu Gothic" w:eastAsia="Yu Gothic" w:hAnsi="Yu Gothic" w:cs="굴림"/>
                <w:color w:val="000000"/>
                <w:kern w:val="0"/>
                <w:sz w:val="24"/>
                <w:szCs w:val="30"/>
              </w:rPr>
            </w:pPr>
            <w:r w:rsidRPr="007C2F48">
              <w:rPr>
                <w:rFonts w:ascii="Yu Gothic" w:eastAsia="Yu Gothic" w:hAnsi="Yu Gothic" w:cs="굴림" w:hint="eastAsia"/>
                <w:color w:val="000000"/>
                <w:spacing w:val="-2"/>
                <w:kern w:val="0"/>
                <w:sz w:val="24"/>
              </w:rPr>
              <w:t>Business Center:</w:t>
            </w:r>
            <w:r w:rsidRPr="007C2F48">
              <w:rPr>
                <w:rFonts w:ascii="Yu Gothic" w:eastAsia="Yu Gothic" w:hAnsi="Yu Gothic" w:cs="굴림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22017C" w:rsidRPr="007C2F48">
              <w:rPr>
                <w:rFonts w:ascii="Yu Gothic" w:eastAsia="Yu Gothic" w:hAnsi="Yu Gothic" w:cs="굴림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0870A71D" w14:textId="77777777" w:rsidR="002A5D5E" w:rsidRPr="001A236A" w:rsidRDefault="002A5D5E" w:rsidP="002A5D5E">
      <w:pPr>
        <w:rPr>
          <w:sz w:val="8"/>
        </w:rPr>
      </w:pPr>
    </w:p>
    <w:p w14:paraId="5CFB5D4E" w14:textId="75D03E78" w:rsidR="002A5D5E" w:rsidRPr="007C2F48" w:rsidRDefault="002A5D5E" w:rsidP="007C2F48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  <w:r w:rsidRPr="0004756D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7C2F48">
        <w:rPr>
          <w:rFonts w:ascii="Yu Gothic" w:eastAsia="Yu Gothic" w:hAnsi="Yu Gothic" w:cs="굴림" w:hint="eastAsia"/>
          <w:b/>
          <w:bCs/>
          <w:color w:val="000000"/>
          <w:kern w:val="0"/>
          <w:sz w:val="24"/>
          <w:szCs w:val="24"/>
        </w:rPr>
        <w:t>Main Content</w:t>
      </w:r>
    </w:p>
    <w:p w14:paraId="32375127" w14:textId="1017BFAF" w:rsidR="002A5D5E" w:rsidRPr="0004756D" w:rsidRDefault="002A5D5E" w:rsidP="007A356E">
      <w:pPr>
        <w:snapToGrid w:val="0"/>
        <w:spacing w:after="0" w:line="360" w:lineRule="auto"/>
        <w:ind w:leftChars="100" w:left="500" w:hangingChars="150" w:hanging="300"/>
        <w:textAlignment w:val="baseline"/>
        <w:rPr>
          <w:rFonts w:eastAsia="굴림" w:cs="굴림"/>
          <w:color w:val="000000"/>
          <w:kern w:val="0"/>
          <w:szCs w:val="20"/>
        </w:rPr>
      </w:pPr>
      <w:r w:rsidRPr="0004756D">
        <w:rPr>
          <w:rFonts w:ascii="한양중고딕" w:eastAsia="한양중고딕" w:hAnsi="굴림" w:cs="굴림" w:hint="eastAsia"/>
          <w:color w:val="000000"/>
          <w:kern w:val="0"/>
          <w:szCs w:val="20"/>
        </w:rPr>
        <w:t>ㅇ</w:t>
      </w:r>
      <w:r w:rsidR="0012341B">
        <w:rPr>
          <w:rFonts w:eastAsia="한양중고딕" w:cs="굴림"/>
          <w:color w:val="000000"/>
          <w:kern w:val="0"/>
          <w:szCs w:val="20"/>
        </w:rPr>
        <w:tab/>
      </w:r>
      <w:r w:rsidR="007C2F48" w:rsidRPr="007C2F48">
        <w:rPr>
          <w:rFonts w:ascii="Yu Gothic" w:eastAsia="Yu Gothic" w:hAnsi="Yu Gothic" w:cs="굴림"/>
          <w:color w:val="000000"/>
          <w:kern w:val="0"/>
          <w:szCs w:val="20"/>
        </w:rPr>
        <w:t xml:space="preserve">On </w:t>
      </w:r>
      <w:r w:rsidR="006373DA">
        <w:rPr>
          <w:rFonts w:ascii="Yu Gothic" w:eastAsia="Yu Gothic" w:hAnsi="Yu Gothic" w:cs="굴림"/>
          <w:color w:val="000000"/>
          <w:kern w:val="0"/>
          <w:szCs w:val="20"/>
        </w:rPr>
        <w:t>Mar 04</w:t>
      </w:r>
      <w:r w:rsidR="006373DA" w:rsidRPr="006373DA">
        <w:rPr>
          <w:rFonts w:ascii="Yu Gothic" w:eastAsia="Yu Gothic" w:hAnsi="Yu Gothic" w:cs="굴림"/>
          <w:color w:val="000000"/>
          <w:kern w:val="0"/>
          <w:szCs w:val="20"/>
          <w:vertAlign w:val="superscript"/>
        </w:rPr>
        <w:t>th</w:t>
      </w:r>
      <w:r w:rsidR="006373DA">
        <w:rPr>
          <w:rFonts w:ascii="Yu Gothic" w:eastAsia="Yu Gothic" w:hAnsi="Yu Gothic" w:cs="굴림"/>
          <w:color w:val="000000"/>
          <w:kern w:val="0"/>
          <w:szCs w:val="20"/>
        </w:rPr>
        <w:t xml:space="preserve">, 2021. At Ministry of National Defense </w:t>
      </w:r>
      <w:r w:rsidR="00FD4112">
        <w:rPr>
          <w:rFonts w:ascii="Yu Gothic" w:eastAsia="Yu Gothic" w:hAnsi="Yu Gothic" w:cs="굴림"/>
          <w:color w:val="000000"/>
          <w:kern w:val="0"/>
          <w:szCs w:val="20"/>
        </w:rPr>
        <w:t>meeting room, MOU sign ceremony of Feasibility study-Road construction and Military camp related with Agriculture Development area at Mounlapamok District, Champasak Province between Ministry of National Defense with Asia Invest-Development and Construction Co., Ltd, In the land 58.296 hectas which they will work on feasibility study in total for 3 years.</w:t>
      </w:r>
    </w:p>
    <w:p w14:paraId="0F311A84" w14:textId="77777777" w:rsidR="002A5D5E" w:rsidRPr="0004756D" w:rsidRDefault="002A5D5E" w:rsidP="002A5D5E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굴림" w:hAnsi="굴림" w:cs="굴림"/>
          <w:color w:val="000000"/>
          <w:spacing w:val="-6"/>
          <w:kern w:val="0"/>
          <w:sz w:val="24"/>
          <w:szCs w:val="24"/>
        </w:rPr>
      </w:pPr>
      <w:r w:rsidRPr="0004756D">
        <w:rPr>
          <w:rFonts w:ascii="한양신명조" w:eastAsia="휴먼명조" w:hAnsi="굴림" w:cs="굴림"/>
          <w:color w:val="000000"/>
          <w:kern w:val="0"/>
          <w:sz w:val="24"/>
          <w:szCs w:val="24"/>
        </w:rPr>
        <w:t xml:space="preserve">        &lt; Related photo/image</w:t>
      </w:r>
      <w:r w:rsidRPr="0004756D">
        <w:rPr>
          <w:rFonts w:ascii="한양신명조" w:eastAsia="휴먼명조" w:hAnsi="굴림" w:cs="굴림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8"/>
      </w:tblGrid>
      <w:tr w:rsidR="002A5D5E" w:rsidRPr="00F6580A" w14:paraId="7CDCCF2E" w14:textId="77777777" w:rsidTr="0059748D">
        <w:trPr>
          <w:trHeight w:val="2992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2E928" w14:textId="77777777" w:rsidR="002A5D5E" w:rsidRPr="009414CE" w:rsidRDefault="002A5D5E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4"/>
                <w:szCs w:val="4"/>
              </w:rPr>
            </w:pPr>
          </w:p>
          <w:p w14:paraId="6BFDA62C" w14:textId="626F7B6C" w:rsidR="009414CE" w:rsidRPr="00F6580A" w:rsidRDefault="00FD4112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굴림" w:hAnsi="굴림" w:cs="굴림"/>
                <w:noProof/>
                <w:color w:val="000000"/>
                <w:kern w:val="0"/>
                <w:sz w:val="30"/>
                <w:szCs w:val="30"/>
                <w:lang w:bidi="lo-LA"/>
              </w:rPr>
              <w:drawing>
                <wp:inline distT="0" distB="0" distL="0" distR="0" wp14:anchorId="69DED525" wp14:editId="52A0B77C">
                  <wp:extent cx="3104985" cy="1885950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0304_News_1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711" cy="1886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0518D0" w14:textId="77777777" w:rsidR="002A5D5E" w:rsidRPr="00F6580A" w:rsidRDefault="002A5D5E" w:rsidP="002A5D5E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 w:val="16"/>
          <w:szCs w:val="20"/>
        </w:rPr>
      </w:pPr>
    </w:p>
    <w:p w14:paraId="6495BC33" w14:textId="77777777" w:rsidR="002A5D5E" w:rsidRPr="0004756D" w:rsidRDefault="002A5D5E" w:rsidP="002A5D5E">
      <w:pPr>
        <w:pStyle w:val="a3"/>
        <w:tabs>
          <w:tab w:val="left" w:pos="5360"/>
        </w:tabs>
        <w:rPr>
          <w:sz w:val="24"/>
          <w:szCs w:val="24"/>
        </w:rPr>
      </w:pPr>
      <w:r w:rsidRPr="0004756D">
        <w:rPr>
          <w:rFonts w:ascii="HY헤드라인M" w:eastAsia="HY헤드라인M" w:hAnsi="HY헤드라인M" w:hint="eastAsia"/>
          <w:b/>
          <w:bCs/>
          <w:sz w:val="24"/>
          <w:szCs w:val="24"/>
        </w:rPr>
        <w:t xml:space="preserve">□ </w:t>
      </w:r>
      <w:r w:rsidRPr="00606CBD">
        <w:rPr>
          <w:rFonts w:ascii="Yu Gothic" w:eastAsia="Yu Gothic" w:hAnsi="Yu Gothic" w:hint="eastAsia"/>
          <w:b/>
          <w:bCs/>
          <w:sz w:val="24"/>
          <w:szCs w:val="24"/>
        </w:rPr>
        <w:t>Review Opinion</w:t>
      </w:r>
    </w:p>
    <w:p w14:paraId="7B4E6105" w14:textId="28AEAB2C" w:rsidR="00654BB3" w:rsidRDefault="00654BB3" w:rsidP="007A356E">
      <w:pPr>
        <w:pStyle w:val="a3"/>
        <w:tabs>
          <w:tab w:val="left" w:pos="5360"/>
        </w:tabs>
        <w:ind w:leftChars="100" w:left="500" w:hangingChars="150" w:hanging="300"/>
        <w:rPr>
          <w:rFonts w:ascii="한양중고딕" w:eastAsia="한양중고딕"/>
          <w:color w:val="auto"/>
          <w:sz w:val="20"/>
          <w:szCs w:val="20"/>
        </w:rPr>
      </w:pPr>
      <w:r w:rsidRPr="0004756D">
        <w:rPr>
          <w:rFonts w:ascii="한양중고딕" w:eastAsia="한양중고딕" w:hint="eastAsia"/>
          <w:color w:val="auto"/>
          <w:sz w:val="20"/>
          <w:szCs w:val="20"/>
        </w:rPr>
        <w:t>ㅇ</w:t>
      </w:r>
      <w:r>
        <w:rPr>
          <w:rFonts w:ascii="한양중고딕" w:eastAsia="한양중고딕" w:hint="eastAsia"/>
          <w:color w:val="auto"/>
          <w:sz w:val="20"/>
          <w:szCs w:val="20"/>
        </w:rPr>
        <w:t xml:space="preserve"> </w:t>
      </w:r>
      <w:r w:rsidRPr="00654BB3">
        <w:rPr>
          <w:rFonts w:ascii="한양중고딕" w:eastAsia="한양중고딕"/>
          <w:color w:val="auto"/>
          <w:sz w:val="20"/>
          <w:szCs w:val="20"/>
        </w:rPr>
        <w:t>AIDC is a leading defense company in Laos and is a highly intimate company with the Laos Ministry of National Defense. It seems necessary to take a close look at its sales activities when preparing to enter the defense industry in Laos.</w:t>
      </w:r>
    </w:p>
    <w:p w14:paraId="6F38BB60" w14:textId="77777777" w:rsidR="00DC186A" w:rsidRDefault="00DC186A" w:rsidP="00DC186A">
      <w:pPr>
        <w:pStyle w:val="a3"/>
        <w:tabs>
          <w:tab w:val="left" w:pos="5360"/>
        </w:tabs>
        <w:ind w:leftChars="100" w:left="500" w:hangingChars="150" w:hanging="300"/>
        <w:rPr>
          <w:rFonts w:ascii="Yu Gothic" w:eastAsia="Yu Gothic" w:hAnsi="Yu Gothic"/>
          <w:color w:val="auto"/>
          <w:sz w:val="20"/>
          <w:szCs w:val="20"/>
        </w:rPr>
      </w:pPr>
      <w:r w:rsidRPr="0004756D">
        <w:rPr>
          <w:rFonts w:ascii="한양중고딕" w:eastAsia="한양중고딕" w:hint="eastAsia"/>
          <w:color w:val="auto"/>
          <w:sz w:val="20"/>
          <w:szCs w:val="20"/>
        </w:rPr>
        <w:t>ㅇ</w:t>
      </w:r>
      <w:r w:rsidRPr="0004756D">
        <w:rPr>
          <w:rFonts w:eastAsia="휴먼명조"/>
          <w:color w:val="auto"/>
          <w:sz w:val="20"/>
          <w:szCs w:val="20"/>
        </w:rPr>
        <w:t xml:space="preserve"> </w:t>
      </w:r>
      <w:r>
        <w:rPr>
          <w:rFonts w:ascii="Yu Gothic" w:eastAsia="Yu Gothic" w:hAnsi="Yu Gothic"/>
          <w:color w:val="auto"/>
          <w:sz w:val="20"/>
          <w:szCs w:val="20"/>
        </w:rPr>
        <w:t>Opportunity for the company</w:t>
      </w:r>
      <w:bookmarkStart w:id="0" w:name="_GoBack"/>
      <w:bookmarkEnd w:id="0"/>
      <w:r>
        <w:rPr>
          <w:rFonts w:ascii="Yu Gothic" w:eastAsia="Yu Gothic" w:hAnsi="Yu Gothic"/>
          <w:color w:val="auto"/>
          <w:sz w:val="20"/>
          <w:szCs w:val="20"/>
        </w:rPr>
        <w:t xml:space="preserve"> that interested to join project for feasibility study on first infrastructure, agriculture area with Asia Invest-Development and Construction Co., Ltd.</w:t>
      </w:r>
    </w:p>
    <w:p w14:paraId="4FE97686" w14:textId="77777777" w:rsidR="00654BB3" w:rsidRPr="00DC186A" w:rsidRDefault="00654BB3" w:rsidP="00DC186A">
      <w:pPr>
        <w:pStyle w:val="a3"/>
        <w:tabs>
          <w:tab w:val="left" w:pos="5360"/>
        </w:tabs>
        <w:rPr>
          <w:rFonts w:ascii="Yu Gothic" w:eastAsiaTheme="minorEastAsia" w:hAnsi="Yu Gothic" w:cs="DokChampa" w:hint="eastAsia"/>
          <w:color w:val="auto"/>
          <w:sz w:val="20"/>
          <w:szCs w:val="20"/>
          <w:lang w:bidi="lo-LA"/>
        </w:rPr>
      </w:pPr>
    </w:p>
    <w:p w14:paraId="4FB1C2DB" w14:textId="77777777" w:rsidR="002A5D5E" w:rsidRPr="0004756D" w:rsidRDefault="002A5D5E" w:rsidP="002A5D5E">
      <w:pPr>
        <w:pStyle w:val="a3"/>
        <w:tabs>
          <w:tab w:val="left" w:pos="5360"/>
        </w:tabs>
        <w:rPr>
          <w:sz w:val="28"/>
          <w:szCs w:val="28"/>
        </w:rPr>
      </w:pPr>
      <w:r w:rsidRPr="0004756D">
        <w:rPr>
          <w:rFonts w:ascii="HY헤드라인M" w:eastAsia="HY헤드라인M" w:hAnsi="HY헤드라인M" w:hint="eastAsia"/>
          <w:b/>
          <w:bCs/>
          <w:sz w:val="24"/>
          <w:szCs w:val="24"/>
        </w:rPr>
        <w:lastRenderedPageBreak/>
        <w:t xml:space="preserve">□ </w:t>
      </w:r>
      <w:r w:rsidRPr="00606CBD">
        <w:rPr>
          <w:rFonts w:ascii="Yu Gothic" w:eastAsia="Yu Gothic" w:hAnsi="Yu Gothic" w:hint="eastAsia"/>
          <w:b/>
          <w:bCs/>
          <w:sz w:val="24"/>
          <w:szCs w:val="24"/>
        </w:rPr>
        <w:t xml:space="preserve">Reference </w:t>
      </w:r>
    </w:p>
    <w:p w14:paraId="3C65A8D1" w14:textId="0C27BF8B" w:rsidR="00863FE8" w:rsidRPr="00606CBD" w:rsidRDefault="002A5D5E" w:rsidP="00863FE8">
      <w:pPr>
        <w:pStyle w:val="a3"/>
        <w:ind w:leftChars="100" w:left="200"/>
        <w:rPr>
          <w:rFonts w:ascii="Yu Gothic" w:eastAsia="Yu Gothic" w:hAnsi="Yu Gothic" w:cs="Cordia New"/>
        </w:rPr>
      </w:pPr>
      <w:r w:rsidRPr="0004756D">
        <w:rPr>
          <w:rFonts w:ascii="한양중고딕" w:eastAsia="한양중고딕" w:hint="eastAsia"/>
          <w:sz w:val="20"/>
          <w:szCs w:val="20"/>
        </w:rPr>
        <w:t>ㅇ</w:t>
      </w:r>
      <w:r w:rsidRPr="0004756D">
        <w:rPr>
          <w:rFonts w:eastAsia="휴먼명조"/>
          <w:sz w:val="20"/>
          <w:szCs w:val="20"/>
        </w:rPr>
        <w:t xml:space="preserve"> </w:t>
      </w:r>
      <w:r w:rsidRPr="00606CBD">
        <w:rPr>
          <w:rFonts w:ascii="Yu Gothic" w:eastAsia="Yu Gothic" w:hAnsi="Yu Gothic"/>
          <w:sz w:val="20"/>
          <w:szCs w:val="20"/>
        </w:rPr>
        <w:t xml:space="preserve">Reference : </w:t>
      </w:r>
      <w:r w:rsidR="00606CBD">
        <w:rPr>
          <w:rFonts w:ascii="Yu Gothic" w:eastAsia="Yu Gothic" w:hAnsi="Yu Gothic"/>
          <w:sz w:val="20"/>
          <w:szCs w:val="20"/>
        </w:rPr>
        <w:t xml:space="preserve">Army Newspaper / </w:t>
      </w:r>
      <w:r w:rsidR="00AA7BB8" w:rsidRPr="00AA7BB8">
        <w:rPr>
          <w:rFonts w:ascii="Yu Gothic" w:eastAsia="Yu Gothic" w:hAnsi="Yu Gothic"/>
          <w:sz w:val="20"/>
          <w:szCs w:val="20"/>
        </w:rPr>
        <w:t>https://www.mod.gov.la/05032021.php</w:t>
      </w:r>
    </w:p>
    <w:p w14:paraId="3B68D022" w14:textId="7B63F4AF" w:rsidR="00BE6647" w:rsidRPr="00606CBD" w:rsidRDefault="002A5D5E" w:rsidP="00863FE8">
      <w:pPr>
        <w:pStyle w:val="a3"/>
        <w:ind w:leftChars="100" w:left="200"/>
        <w:rPr>
          <w:rFonts w:ascii="Yu Gothic" w:eastAsia="Yu Gothic" w:hAnsi="Yu Gothic"/>
          <w:sz w:val="20"/>
          <w:szCs w:val="20"/>
        </w:rPr>
      </w:pPr>
      <w:r w:rsidRPr="0004756D">
        <w:rPr>
          <w:rFonts w:ascii="한양중고딕" w:eastAsia="한양중고딕" w:hint="eastAsia"/>
          <w:sz w:val="20"/>
          <w:szCs w:val="20"/>
        </w:rPr>
        <w:t>ㅇ</w:t>
      </w:r>
      <w:r w:rsidRPr="0004756D">
        <w:rPr>
          <w:rFonts w:eastAsia="휴먼명조"/>
          <w:sz w:val="20"/>
          <w:szCs w:val="20"/>
        </w:rPr>
        <w:t xml:space="preserve"> </w:t>
      </w:r>
      <w:r w:rsidR="00863FE8" w:rsidRPr="00606CBD">
        <w:rPr>
          <w:rFonts w:ascii="Yu Gothic" w:eastAsia="Yu Gothic" w:hAnsi="Yu Gothic"/>
          <w:sz w:val="20"/>
          <w:szCs w:val="20"/>
        </w:rPr>
        <w:t xml:space="preserve">Published date : </w:t>
      </w:r>
      <w:r w:rsidR="00AA7BB8">
        <w:rPr>
          <w:rFonts w:ascii="Yu Gothic" w:eastAsia="Yu Gothic" w:hAnsi="Yu Gothic"/>
          <w:sz w:val="20"/>
          <w:szCs w:val="20"/>
        </w:rPr>
        <w:t xml:space="preserve"> 2021.03.04</w:t>
      </w:r>
    </w:p>
    <w:sectPr w:rsidR="00BE6647" w:rsidRPr="00606C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42593A" w14:textId="77777777" w:rsidR="000766F5" w:rsidRDefault="000766F5" w:rsidP="00654BB3">
      <w:pPr>
        <w:spacing w:after="0" w:line="240" w:lineRule="auto"/>
      </w:pPr>
      <w:r>
        <w:separator/>
      </w:r>
    </w:p>
  </w:endnote>
  <w:endnote w:type="continuationSeparator" w:id="0">
    <w:p w14:paraId="7B60B7F5" w14:textId="77777777" w:rsidR="000766F5" w:rsidRDefault="000766F5" w:rsidP="00654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YHeadLine M">
    <w:altName w:val="바탕"/>
    <w:charset w:val="81"/>
    <w:family w:val="roman"/>
    <w:pitch w:val="variable"/>
    <w:sig w:usb0="9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609C3" w14:textId="77777777" w:rsidR="000766F5" w:rsidRDefault="000766F5" w:rsidP="00654BB3">
      <w:pPr>
        <w:spacing w:after="0" w:line="240" w:lineRule="auto"/>
      </w:pPr>
      <w:r>
        <w:separator/>
      </w:r>
    </w:p>
  </w:footnote>
  <w:footnote w:type="continuationSeparator" w:id="0">
    <w:p w14:paraId="3C5F2CD5" w14:textId="77777777" w:rsidR="000766F5" w:rsidRDefault="000766F5" w:rsidP="00654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0D7C79"/>
    <w:multiLevelType w:val="hybridMultilevel"/>
    <w:tmpl w:val="52F05290"/>
    <w:lvl w:ilvl="0" w:tplc="B7F028B0">
      <w:numFmt w:val="bullet"/>
      <w:lvlText w:val="-"/>
      <w:lvlJc w:val="left"/>
      <w:pPr>
        <w:ind w:left="1080" w:hanging="360"/>
      </w:pPr>
      <w:rPr>
        <w:rFonts w:ascii="HYHeadLine M" w:eastAsia="HYHeadLine M" w:hAnsi="HYHeadLine M" w:cs="굴림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UwsbQ0NzO2NDRV0lEKTi0uzszPAykwqgUAAAsZ6iwAAAA="/>
  </w:docVars>
  <w:rsids>
    <w:rsidRoot w:val="002A5D5E"/>
    <w:rsid w:val="0004756D"/>
    <w:rsid w:val="000766F5"/>
    <w:rsid w:val="00100C04"/>
    <w:rsid w:val="0012341B"/>
    <w:rsid w:val="00175D5F"/>
    <w:rsid w:val="0022017C"/>
    <w:rsid w:val="00296534"/>
    <w:rsid w:val="002A5D5E"/>
    <w:rsid w:val="003F7370"/>
    <w:rsid w:val="00406D8F"/>
    <w:rsid w:val="00606CBD"/>
    <w:rsid w:val="006373DA"/>
    <w:rsid w:val="00654BB3"/>
    <w:rsid w:val="007A356E"/>
    <w:rsid w:val="007C2F48"/>
    <w:rsid w:val="008578E4"/>
    <w:rsid w:val="00863FE8"/>
    <w:rsid w:val="009414CE"/>
    <w:rsid w:val="009D4363"/>
    <w:rsid w:val="00AA7BB8"/>
    <w:rsid w:val="00AD7987"/>
    <w:rsid w:val="00AE43D8"/>
    <w:rsid w:val="00BE6647"/>
    <w:rsid w:val="00C24073"/>
    <w:rsid w:val="00CF21E7"/>
    <w:rsid w:val="00CF4B2C"/>
    <w:rsid w:val="00D0228F"/>
    <w:rsid w:val="00DC186A"/>
    <w:rsid w:val="00E072F0"/>
    <w:rsid w:val="00E3013D"/>
    <w:rsid w:val="00EE44BE"/>
    <w:rsid w:val="00F975FA"/>
    <w:rsid w:val="00FD4112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240630"/>
  <w15:docId w15:val="{BEB8EAD8-3A35-4918-95A7-0EEDFF9C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5D5E"/>
    <w:pPr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kern w:val="0"/>
      <w:sz w:val="30"/>
      <w:szCs w:val="30"/>
    </w:rPr>
  </w:style>
  <w:style w:type="paragraph" w:styleId="a4">
    <w:name w:val="List Paragraph"/>
    <w:basedOn w:val="a"/>
    <w:uiPriority w:val="34"/>
    <w:qFormat/>
    <w:rsid w:val="002A5D5E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a6">
    <w:name w:val="Hyperlink"/>
    <w:basedOn w:val="a0"/>
    <w:uiPriority w:val="99"/>
    <w:unhideWhenUsed/>
    <w:rsid w:val="0004756D"/>
    <w:rPr>
      <w:color w:val="0563C1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654B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654BB3"/>
    <w:rPr>
      <w:kern w:val="2"/>
      <w:sz w:val="20"/>
      <w:szCs w:val="22"/>
      <w:lang w:bidi="ar-SA"/>
    </w:rPr>
  </w:style>
  <w:style w:type="paragraph" w:styleId="a8">
    <w:name w:val="footer"/>
    <w:basedOn w:val="a"/>
    <w:link w:val="Char1"/>
    <w:uiPriority w:val="99"/>
    <w:unhideWhenUsed/>
    <w:rsid w:val="00654BB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654BB3"/>
    <w:rPr>
      <w:kern w:val="2"/>
      <w:sz w:val="20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pc</cp:lastModifiedBy>
  <cp:revision>15</cp:revision>
  <dcterms:created xsi:type="dcterms:W3CDTF">2020-11-30T08:56:00Z</dcterms:created>
  <dcterms:modified xsi:type="dcterms:W3CDTF">2021-04-02T01:52:00Z</dcterms:modified>
</cp:coreProperties>
</file>