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C716A" w14:paraId="7957F013" w14:textId="77777777" w:rsidTr="008C716A">
        <w:tc>
          <w:tcPr>
            <w:tcW w:w="9016" w:type="dxa"/>
          </w:tcPr>
          <w:p w14:paraId="2D10D213" w14:textId="47BB9688" w:rsidR="008C716A" w:rsidRPr="008C716A" w:rsidRDefault="008C716A" w:rsidP="008C716A">
            <w:pPr>
              <w:jc w:val="center"/>
              <w:rPr>
                <w:b/>
                <w:bCs/>
                <w:sz w:val="32"/>
                <w:szCs w:val="32"/>
              </w:rPr>
            </w:pPr>
            <w:r w:rsidRPr="008C716A">
              <w:rPr>
                <w:rFonts w:hint="eastAsia"/>
                <w:b/>
                <w:bCs/>
                <w:sz w:val="32"/>
                <w:szCs w:val="32"/>
              </w:rPr>
              <w:t>2</w:t>
            </w:r>
            <w:r w:rsidRPr="008C716A">
              <w:rPr>
                <w:b/>
                <w:bCs/>
                <w:sz w:val="32"/>
                <w:szCs w:val="32"/>
              </w:rPr>
              <w:t>023</w:t>
            </w:r>
            <w:r w:rsidRPr="008C716A">
              <w:rPr>
                <w:rFonts w:hint="eastAsia"/>
                <w:b/>
                <w:bCs/>
                <w:sz w:val="32"/>
                <w:szCs w:val="32"/>
              </w:rPr>
              <w:t>년도 스리랑카 국방예산 배정</w:t>
            </w:r>
          </w:p>
        </w:tc>
      </w:tr>
    </w:tbl>
    <w:p w14:paraId="4F570BB4" w14:textId="39B01012" w:rsidR="00537307" w:rsidRDefault="00537307"/>
    <w:p w14:paraId="592DF0E3" w14:textId="68D1DEE0" w:rsidR="008C716A" w:rsidRDefault="008C716A" w:rsidP="008C716A">
      <w:r>
        <w:rPr>
          <w:rFonts w:hint="eastAsia"/>
        </w:rPr>
        <w:t>스리랑카</w:t>
      </w:r>
      <w:r>
        <w:t xml:space="preserve"> 정부는 제안된 2023년 예산에서 LKR 4,100억을 국방부에 </w:t>
      </w:r>
      <w:r>
        <w:rPr>
          <w:rFonts w:hint="eastAsia"/>
        </w:rPr>
        <w:t>배정</w:t>
      </w:r>
      <w:r>
        <w:t xml:space="preserve">했습니다. 여기에는 군사 작전, 급여 및 유지 관리 활동을 위한 경상 지출에 LKR 3,600억이 포함되고 조달을 포함한 자본 지출에 LKR 500억이 포함됩니다. 경상 지출에 대한 </w:t>
      </w:r>
      <w:r>
        <w:rPr>
          <w:rFonts w:hint="eastAsia"/>
        </w:rPr>
        <w:t>배정</w:t>
      </w:r>
      <w:r>
        <w:t xml:space="preserve">은 전년 대비 10.3% 증가한 반면 자본 지출에 대한 할당은 7% 증가했습니다. 스리랑카 육군은 11.5% 증가한 총 LKR2097억을, 스리랑카 해군과 스리랑카 공군은 </w:t>
      </w:r>
      <w:r>
        <w:rPr>
          <w:rFonts w:hint="eastAsia"/>
        </w:rPr>
        <w:t xml:space="preserve">각기 </w:t>
      </w:r>
      <w:r>
        <w:t>LKR757억과 LKR666억을 배정받</w:t>
      </w:r>
      <w:r>
        <w:rPr>
          <w:rFonts w:hint="eastAsia"/>
        </w:rPr>
        <w:t xml:space="preserve">아 </w:t>
      </w:r>
      <w:r>
        <w:t>18.5%와 19%</w:t>
      </w:r>
      <w:r>
        <w:t xml:space="preserve"> </w:t>
      </w:r>
      <w:r>
        <w:t>전년 대비 증가</w:t>
      </w:r>
      <w:r>
        <w:rPr>
          <w:rFonts w:hint="eastAsia"/>
        </w:rPr>
        <w:t>율을 기록하였습니다.</w:t>
      </w:r>
      <w:r>
        <w:t xml:space="preserve"> </w:t>
      </w:r>
    </w:p>
    <w:p w14:paraId="527F0743" w14:textId="0D60C9BD" w:rsidR="008C716A" w:rsidRDefault="008C716A" w:rsidP="008C716A">
      <w:r>
        <w:t>작전 활동을 위해 스리랑카 육군에 LKR 2049억</w:t>
      </w:r>
      <w:r>
        <w:rPr>
          <w:rFonts w:hint="eastAsia"/>
        </w:rPr>
        <w:t>,</w:t>
      </w:r>
      <w:r>
        <w:t xml:space="preserve"> </w:t>
      </w:r>
      <w:r>
        <w:t>스리랑카 해군과 스리랑카 공군에 각각 LKR 638억과 LKR 468억</w:t>
      </w:r>
      <w:r>
        <w:rPr>
          <w:rFonts w:hint="eastAsia"/>
        </w:rPr>
        <w:t>이 배정되었</w:t>
      </w:r>
      <w:r>
        <w:t>습니다. LKR 3억 7,400만 LKR의 경상 지출이 기상</w:t>
      </w:r>
      <w:r>
        <w:rPr>
          <w:rFonts w:hint="eastAsia"/>
        </w:rPr>
        <w:t>학부대의</w:t>
      </w:r>
      <w:r>
        <w:t xml:space="preserve"> 개발 활동에 </w:t>
      </w:r>
      <w:r>
        <w:rPr>
          <w:rFonts w:hint="eastAsia"/>
        </w:rPr>
        <w:t>배정되</w:t>
      </w:r>
      <w:r>
        <w:t>었습니다. LKR 195억 4000만</w:t>
      </w:r>
      <w:r w:rsidR="00777F4A">
        <w:rPr>
          <w:rFonts w:hint="eastAsia"/>
        </w:rPr>
        <w:t>,</w:t>
      </w:r>
      <w:r>
        <w:t xml:space="preserve"> 6500만은 운영 활동을 위한 경상 지출로 </w:t>
      </w:r>
      <w:proofErr w:type="gramStart"/>
      <w:r w:rsidR="00777F4A">
        <w:rPr>
          <w:rFonts w:hint="eastAsia"/>
        </w:rPr>
        <w:t xml:space="preserve">시민보안대와 </w:t>
      </w:r>
      <w:r>
        <w:t xml:space="preserve"> 스리랑카</w:t>
      </w:r>
      <w:proofErr w:type="gramEnd"/>
      <w:r>
        <w:t xml:space="preserve"> 해안 경비대에 </w:t>
      </w:r>
      <w:r w:rsidR="00777F4A">
        <w:rPr>
          <w:rFonts w:hint="eastAsia"/>
        </w:rPr>
        <w:t>배정</w:t>
      </w:r>
      <w:r>
        <w:t xml:space="preserve">되었습니다. </w:t>
      </w:r>
      <w:proofErr w:type="spellStart"/>
      <w:r>
        <w:t>고타바야</w:t>
      </w:r>
      <w:proofErr w:type="spellEnd"/>
      <w:r>
        <w:t xml:space="preserve"> </w:t>
      </w:r>
      <w:proofErr w:type="spellStart"/>
      <w:r>
        <w:t>라자팍사</w:t>
      </w:r>
      <w:proofErr w:type="spellEnd"/>
      <w:r>
        <w:t>(Gotabaya Rajapaksa) 전 대통령이 시작한 다목적 개발 태스크포스 부서의 경상비로 98억 700만 LKR이 할당되었습니다.</w:t>
      </w:r>
    </w:p>
    <w:p w14:paraId="6E466429" w14:textId="05AEC33B" w:rsidR="008C716A" w:rsidRDefault="008C716A" w:rsidP="008C716A">
      <w:r>
        <w:rPr>
          <w:rFonts w:hint="eastAsia"/>
        </w:rPr>
        <w:t>이러한</w:t>
      </w:r>
      <w:r>
        <w:t xml:space="preserve"> 반복 지출 할당 중에서 LKR 2,570억은 운영 활동을 지원하기 위한 인건비를 제공하는 데 할당되었</w:t>
      </w:r>
      <w:r w:rsidR="00777F4A">
        <w:rPr>
          <w:rFonts w:hint="eastAsia"/>
        </w:rPr>
        <w:t xml:space="preserve">으며 </w:t>
      </w:r>
      <w:r>
        <w:t>257,555명의 수혜자에게 "</w:t>
      </w:r>
      <w:proofErr w:type="spellStart"/>
      <w:r>
        <w:t>Ranaviru</w:t>
      </w:r>
      <w:proofErr w:type="spellEnd"/>
      <w:r>
        <w:t xml:space="preserve"> </w:t>
      </w:r>
      <w:proofErr w:type="spellStart"/>
      <w:r>
        <w:t>Mapiya</w:t>
      </w:r>
      <w:proofErr w:type="spellEnd"/>
      <w:r>
        <w:t xml:space="preserve"> </w:t>
      </w:r>
      <w:proofErr w:type="spellStart"/>
      <w:r>
        <w:t>Rekawarana</w:t>
      </w:r>
      <w:proofErr w:type="spellEnd"/>
      <w:r>
        <w:t>" 수당을 지급하기 위해 23억 LKR이 할당되었습니다.</w:t>
      </w:r>
    </w:p>
    <w:p w14:paraId="1D7D7C65" w14:textId="1297AB2B" w:rsidR="008C716A" w:rsidRDefault="00777F4A" w:rsidP="008C716A">
      <w:r>
        <w:rPr>
          <w:rFonts w:hint="eastAsia"/>
        </w:rPr>
        <w:t xml:space="preserve">분야별 배정액은 </w:t>
      </w:r>
      <w:r w:rsidR="008C716A">
        <w:t>다음과 같습니다.</w:t>
      </w:r>
    </w:p>
    <w:tbl>
      <w:tblPr>
        <w:tblW w:w="8833" w:type="dxa"/>
        <w:tblInd w:w="93" w:type="dxa"/>
        <w:tblLook w:val="04A0" w:firstRow="1" w:lastRow="0" w:firstColumn="1" w:lastColumn="0" w:noHBand="0" w:noVBand="1"/>
      </w:tblPr>
      <w:tblGrid>
        <w:gridCol w:w="3560"/>
        <w:gridCol w:w="2340"/>
        <w:gridCol w:w="2933"/>
      </w:tblGrid>
      <w:tr w:rsidR="008C716A" w:rsidRPr="00F56507" w14:paraId="6DC23E49" w14:textId="77777777" w:rsidTr="00777F4A">
        <w:trPr>
          <w:trHeight w:val="48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52429" w14:textId="77777777" w:rsidR="008C716A" w:rsidRPr="00F56507" w:rsidRDefault="008C716A" w:rsidP="00274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5650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90C10" w14:textId="77777777" w:rsidR="008C716A" w:rsidRPr="00F56507" w:rsidRDefault="008C716A" w:rsidP="00274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5650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0B37A" w14:textId="77777777" w:rsidR="008C716A" w:rsidRPr="00F56507" w:rsidRDefault="008C716A" w:rsidP="00274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565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Capital Expenditure (LKR)</w:t>
            </w:r>
          </w:p>
        </w:tc>
      </w:tr>
      <w:tr w:rsidR="008C716A" w:rsidRPr="00F56507" w14:paraId="2AC76053" w14:textId="77777777" w:rsidTr="00777F4A">
        <w:trPr>
          <w:trHeight w:val="35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C772C" w14:textId="77777777" w:rsidR="008C716A" w:rsidRPr="00F56507" w:rsidRDefault="008C716A" w:rsidP="002744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56507">
              <w:rPr>
                <w:rFonts w:ascii="Times New Roman" w:eastAsia="Times New Roman" w:hAnsi="Times New Roman" w:cs="Times New Roman"/>
                <w:color w:val="000000"/>
              </w:rPr>
              <w:t xml:space="preserve">Minister of </w:t>
            </w:r>
            <w:proofErr w:type="spellStart"/>
            <w:r w:rsidRPr="00F56507">
              <w:rPr>
                <w:rFonts w:ascii="Times New Roman" w:eastAsia="Times New Roman" w:hAnsi="Times New Roman" w:cs="Times New Roman"/>
                <w:color w:val="000000"/>
              </w:rPr>
              <w:t>Defence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4A82D" w14:textId="77777777" w:rsidR="008C716A" w:rsidRPr="00F56507" w:rsidRDefault="008C716A" w:rsidP="002744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56507">
              <w:rPr>
                <w:rFonts w:ascii="Times New Roman" w:eastAsia="Times New Roman" w:hAnsi="Times New Roman" w:cs="Times New Roman"/>
                <w:color w:val="000000"/>
              </w:rPr>
              <w:t>Operational Activities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4B458" w14:textId="77777777" w:rsidR="008C716A" w:rsidRPr="00F56507" w:rsidRDefault="008C716A" w:rsidP="00274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56507">
              <w:rPr>
                <w:rFonts w:ascii="Times New Roman" w:eastAsia="Times New Roman" w:hAnsi="Times New Roman" w:cs="Times New Roman"/>
                <w:color w:val="000000"/>
              </w:rPr>
              <w:t>7,540,730,000</w:t>
            </w:r>
          </w:p>
        </w:tc>
      </w:tr>
      <w:tr w:rsidR="008C716A" w:rsidRPr="00F56507" w14:paraId="2A9BCF47" w14:textId="77777777" w:rsidTr="00777F4A">
        <w:trPr>
          <w:trHeight w:val="341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70726" w14:textId="77777777" w:rsidR="008C716A" w:rsidRPr="00F56507" w:rsidRDefault="008C716A" w:rsidP="002744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5650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A2316" w14:textId="77777777" w:rsidR="008C716A" w:rsidRPr="00F56507" w:rsidRDefault="008C716A" w:rsidP="002744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56507">
              <w:rPr>
                <w:rFonts w:ascii="Times New Roman" w:eastAsia="Times New Roman" w:hAnsi="Times New Roman" w:cs="Times New Roman"/>
                <w:color w:val="000000"/>
              </w:rPr>
              <w:t>Development Activities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0B425" w14:textId="77777777" w:rsidR="008C716A" w:rsidRPr="00F56507" w:rsidRDefault="008C716A" w:rsidP="00274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56507">
              <w:rPr>
                <w:rFonts w:ascii="Times New Roman" w:eastAsia="Times New Roman" w:hAnsi="Times New Roman" w:cs="Times New Roman"/>
                <w:color w:val="000000"/>
              </w:rPr>
              <w:t>5,123,475,000</w:t>
            </w:r>
          </w:p>
        </w:tc>
      </w:tr>
      <w:tr w:rsidR="008C716A" w:rsidRPr="00F56507" w14:paraId="36C2E800" w14:textId="77777777" w:rsidTr="00777F4A">
        <w:trPr>
          <w:trHeight w:val="44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B967C" w14:textId="77777777" w:rsidR="008C716A" w:rsidRPr="00F56507" w:rsidRDefault="008C716A" w:rsidP="002744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56507">
              <w:rPr>
                <w:rFonts w:ascii="Times New Roman" w:eastAsia="Times New Roman" w:hAnsi="Times New Roman" w:cs="Times New Roman"/>
                <w:color w:val="000000"/>
              </w:rPr>
              <w:t>Sri Lanka Army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8D5A8" w14:textId="77777777" w:rsidR="008C716A" w:rsidRPr="00F56507" w:rsidRDefault="008C716A" w:rsidP="002744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56507">
              <w:rPr>
                <w:rFonts w:ascii="Times New Roman" w:eastAsia="Times New Roman" w:hAnsi="Times New Roman" w:cs="Times New Roman"/>
                <w:color w:val="000000"/>
              </w:rPr>
              <w:t>Operational Activities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97A3B" w14:textId="77777777" w:rsidR="008C716A" w:rsidRPr="00F56507" w:rsidRDefault="008C716A" w:rsidP="00274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56507">
              <w:rPr>
                <w:rFonts w:ascii="Times New Roman" w:eastAsia="Times New Roman" w:hAnsi="Times New Roman" w:cs="Times New Roman"/>
                <w:color w:val="000000"/>
              </w:rPr>
              <w:t>4,777,000,000</w:t>
            </w:r>
          </w:p>
        </w:tc>
      </w:tr>
      <w:tr w:rsidR="008C716A" w:rsidRPr="00F56507" w14:paraId="7AEBCA66" w14:textId="77777777" w:rsidTr="00777F4A">
        <w:trPr>
          <w:trHeight w:val="40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B152C" w14:textId="77777777" w:rsidR="008C716A" w:rsidRPr="00F56507" w:rsidRDefault="008C716A" w:rsidP="002744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56507">
              <w:rPr>
                <w:rFonts w:ascii="Times New Roman" w:eastAsia="Times New Roman" w:hAnsi="Times New Roman" w:cs="Times New Roman"/>
                <w:color w:val="000000"/>
              </w:rPr>
              <w:t>Sri Lanka Navy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83CA2" w14:textId="77777777" w:rsidR="008C716A" w:rsidRPr="00F56507" w:rsidRDefault="008C716A" w:rsidP="002744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56507">
              <w:rPr>
                <w:rFonts w:ascii="Times New Roman" w:eastAsia="Times New Roman" w:hAnsi="Times New Roman" w:cs="Times New Roman"/>
                <w:color w:val="000000"/>
              </w:rPr>
              <w:t>Operational Activities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AF23D" w14:textId="77777777" w:rsidR="008C716A" w:rsidRPr="00F56507" w:rsidRDefault="008C716A" w:rsidP="00274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56507">
              <w:rPr>
                <w:rFonts w:ascii="Times New Roman" w:eastAsia="Times New Roman" w:hAnsi="Times New Roman" w:cs="Times New Roman"/>
                <w:color w:val="000000"/>
              </w:rPr>
              <w:t>11,897,000,000</w:t>
            </w:r>
          </w:p>
        </w:tc>
      </w:tr>
      <w:tr w:rsidR="008C716A" w:rsidRPr="00F56507" w14:paraId="195ED1FD" w14:textId="77777777" w:rsidTr="00777F4A">
        <w:trPr>
          <w:trHeight w:val="386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0ACC1" w14:textId="77777777" w:rsidR="008C716A" w:rsidRPr="00F56507" w:rsidRDefault="008C716A" w:rsidP="002744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56507">
              <w:rPr>
                <w:rFonts w:ascii="Times New Roman" w:eastAsia="Times New Roman" w:hAnsi="Times New Roman" w:cs="Times New Roman"/>
                <w:color w:val="000000"/>
              </w:rPr>
              <w:t>Sri Lanka Air Force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05222" w14:textId="77777777" w:rsidR="008C716A" w:rsidRPr="00F56507" w:rsidRDefault="008C716A" w:rsidP="002744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56507">
              <w:rPr>
                <w:rFonts w:ascii="Times New Roman" w:eastAsia="Times New Roman" w:hAnsi="Times New Roman" w:cs="Times New Roman"/>
                <w:color w:val="000000"/>
              </w:rPr>
              <w:t>Operational Activities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BE361" w14:textId="77777777" w:rsidR="008C716A" w:rsidRPr="00F56507" w:rsidRDefault="008C716A" w:rsidP="00274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56507">
              <w:rPr>
                <w:rFonts w:ascii="Times New Roman" w:eastAsia="Times New Roman" w:hAnsi="Times New Roman" w:cs="Times New Roman"/>
                <w:color w:val="000000"/>
              </w:rPr>
              <w:t>19,745,995,000</w:t>
            </w:r>
          </w:p>
        </w:tc>
      </w:tr>
      <w:tr w:rsidR="008C716A" w:rsidRPr="00F56507" w14:paraId="6127892C" w14:textId="77777777" w:rsidTr="00777F4A">
        <w:trPr>
          <w:trHeight w:val="42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A90E7" w14:textId="77777777" w:rsidR="008C716A" w:rsidRPr="00F56507" w:rsidRDefault="008C716A" w:rsidP="002744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56507">
              <w:rPr>
                <w:rFonts w:ascii="Times New Roman" w:eastAsia="Times New Roman" w:hAnsi="Times New Roman" w:cs="Times New Roman"/>
                <w:color w:val="000000"/>
              </w:rPr>
              <w:t>Department of Meteorology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5DE62" w14:textId="77777777" w:rsidR="008C716A" w:rsidRPr="00F56507" w:rsidRDefault="008C716A" w:rsidP="002744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56507">
              <w:rPr>
                <w:rFonts w:ascii="Times New Roman" w:eastAsia="Times New Roman" w:hAnsi="Times New Roman" w:cs="Times New Roman"/>
                <w:color w:val="000000"/>
              </w:rPr>
              <w:t>Development Activities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14818" w14:textId="77777777" w:rsidR="008C716A" w:rsidRPr="00F56507" w:rsidRDefault="008C716A" w:rsidP="00274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56507">
              <w:rPr>
                <w:rFonts w:ascii="Times New Roman" w:eastAsia="Times New Roman" w:hAnsi="Times New Roman" w:cs="Times New Roman"/>
                <w:color w:val="000000"/>
              </w:rPr>
              <w:t>118,800,000</w:t>
            </w:r>
          </w:p>
        </w:tc>
      </w:tr>
      <w:tr w:rsidR="008C716A" w:rsidRPr="00F56507" w14:paraId="6075D8D6" w14:textId="77777777" w:rsidTr="00777F4A">
        <w:trPr>
          <w:trHeight w:val="3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64FA0" w14:textId="77777777" w:rsidR="008C716A" w:rsidRPr="00F56507" w:rsidRDefault="008C716A" w:rsidP="002744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56507">
              <w:rPr>
                <w:rFonts w:ascii="Times New Roman" w:eastAsia="Times New Roman" w:hAnsi="Times New Roman" w:cs="Times New Roman"/>
                <w:color w:val="000000"/>
              </w:rPr>
              <w:t>Department of Civil Security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98385" w14:textId="77777777" w:rsidR="008C716A" w:rsidRPr="00F56507" w:rsidRDefault="008C716A" w:rsidP="002744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56507">
              <w:rPr>
                <w:rFonts w:ascii="Times New Roman" w:eastAsia="Times New Roman" w:hAnsi="Times New Roman" w:cs="Times New Roman"/>
                <w:color w:val="000000"/>
              </w:rPr>
              <w:t>Operational Activities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7495A" w14:textId="77777777" w:rsidR="008C716A" w:rsidRPr="00F56507" w:rsidRDefault="008C716A" w:rsidP="00274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56507">
              <w:rPr>
                <w:rFonts w:ascii="Times New Roman" w:eastAsia="Times New Roman" w:hAnsi="Times New Roman" w:cs="Times New Roman"/>
                <w:color w:val="000000"/>
              </w:rPr>
              <w:t>372,500,000</w:t>
            </w:r>
          </w:p>
        </w:tc>
      </w:tr>
      <w:tr w:rsidR="008C716A" w:rsidRPr="00F56507" w14:paraId="6AE25F42" w14:textId="77777777" w:rsidTr="00777F4A">
        <w:trPr>
          <w:trHeight w:val="40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C6D19" w14:textId="77777777" w:rsidR="008C716A" w:rsidRPr="00F56507" w:rsidRDefault="008C716A" w:rsidP="002744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56507">
              <w:rPr>
                <w:rFonts w:ascii="Times New Roman" w:eastAsia="Times New Roman" w:hAnsi="Times New Roman" w:cs="Times New Roman"/>
                <w:color w:val="000000"/>
              </w:rPr>
              <w:t>Department of Sri Lanka Coast Guard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22C61" w14:textId="77777777" w:rsidR="008C716A" w:rsidRPr="00F56507" w:rsidRDefault="008C716A" w:rsidP="002744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56507">
              <w:rPr>
                <w:rFonts w:ascii="Times New Roman" w:eastAsia="Times New Roman" w:hAnsi="Times New Roman" w:cs="Times New Roman"/>
                <w:color w:val="000000"/>
              </w:rPr>
              <w:t>Operational Activities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D45FA" w14:textId="77777777" w:rsidR="008C716A" w:rsidRPr="00F56507" w:rsidRDefault="008C716A" w:rsidP="00274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56507">
              <w:rPr>
                <w:rFonts w:ascii="Times New Roman" w:eastAsia="Times New Roman" w:hAnsi="Times New Roman" w:cs="Times New Roman"/>
                <w:color w:val="000000"/>
              </w:rPr>
              <w:t>369,500,000</w:t>
            </w:r>
          </w:p>
        </w:tc>
      </w:tr>
      <w:tr w:rsidR="008C716A" w:rsidRPr="00F56507" w14:paraId="6282F0A4" w14:textId="77777777" w:rsidTr="00777F4A">
        <w:trPr>
          <w:trHeight w:val="60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D6635" w14:textId="77777777" w:rsidR="008C716A" w:rsidRPr="00F56507" w:rsidRDefault="008C716A" w:rsidP="002744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56507">
              <w:rPr>
                <w:rFonts w:ascii="Times New Roman" w:eastAsia="Times New Roman" w:hAnsi="Times New Roman" w:cs="Times New Roman"/>
                <w:color w:val="000000"/>
              </w:rPr>
              <w:t>Department of Multi-purpose Development Task Force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6C337" w14:textId="77777777" w:rsidR="008C716A" w:rsidRPr="00F56507" w:rsidRDefault="008C716A" w:rsidP="002744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56507">
              <w:rPr>
                <w:rFonts w:ascii="Times New Roman" w:eastAsia="Times New Roman" w:hAnsi="Times New Roman" w:cs="Times New Roman"/>
                <w:color w:val="000000"/>
              </w:rPr>
              <w:t xml:space="preserve">Operational Activities 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BE527" w14:textId="77777777" w:rsidR="008C716A" w:rsidRPr="00F56507" w:rsidRDefault="008C716A" w:rsidP="00274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56507">
              <w:rPr>
                <w:rFonts w:ascii="Times New Roman" w:eastAsia="Times New Roman" w:hAnsi="Times New Roman" w:cs="Times New Roman"/>
                <w:color w:val="000000"/>
              </w:rPr>
              <w:t>55,000,000</w:t>
            </w:r>
          </w:p>
        </w:tc>
      </w:tr>
      <w:tr w:rsidR="008C716A" w:rsidRPr="00F56507" w14:paraId="7E1E8E7C" w14:textId="77777777" w:rsidTr="00777F4A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6BDDC" w14:textId="77777777" w:rsidR="008C716A" w:rsidRPr="00F56507" w:rsidRDefault="008C716A" w:rsidP="00274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565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Ministry of </w:t>
            </w:r>
            <w:proofErr w:type="spellStart"/>
            <w:r w:rsidRPr="00F565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Defence</w:t>
            </w:r>
            <w:proofErr w:type="spellEnd"/>
            <w:r w:rsidRPr="00F565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(Total)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E8B8C" w14:textId="77777777" w:rsidR="008C716A" w:rsidRPr="00F56507" w:rsidRDefault="008C716A" w:rsidP="00274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5650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C3F8C" w14:textId="77777777" w:rsidR="008C716A" w:rsidRPr="00F56507" w:rsidRDefault="008C716A" w:rsidP="00274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565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50,000,000,000</w:t>
            </w:r>
          </w:p>
        </w:tc>
      </w:tr>
    </w:tbl>
    <w:p w14:paraId="3B02AEB8" w14:textId="70F5AD2C" w:rsidR="008C716A" w:rsidRDefault="008C716A" w:rsidP="008C716A"/>
    <w:p w14:paraId="1C015325" w14:textId="79DF641E" w:rsidR="008C716A" w:rsidRDefault="008C716A" w:rsidP="008C716A"/>
    <w:p w14:paraId="0A10BD26" w14:textId="77777777" w:rsidR="008C716A" w:rsidRDefault="008C716A" w:rsidP="008C716A">
      <w:pPr>
        <w:rPr>
          <w:rFonts w:hint="eastAsia"/>
        </w:rPr>
      </w:pPr>
    </w:p>
    <w:p w14:paraId="32656359" w14:textId="3CCEA902" w:rsidR="008C716A" w:rsidRDefault="008C716A" w:rsidP="008C716A">
      <w:r>
        <w:rPr>
          <w:rFonts w:hint="eastAsia"/>
        </w:rPr>
        <w:lastRenderedPageBreak/>
        <w:t>이러한</w:t>
      </w:r>
      <w:r>
        <w:t xml:space="preserve"> </w:t>
      </w:r>
      <w:r w:rsidR="00777F4A">
        <w:rPr>
          <w:rFonts w:hint="eastAsia"/>
        </w:rPr>
        <w:t>배정 예산에는</w:t>
      </w:r>
      <w:r>
        <w:t xml:space="preserve"> </w:t>
      </w:r>
      <w:proofErr w:type="spellStart"/>
      <w:r>
        <w:t>아쿠레고다</w:t>
      </w:r>
      <w:proofErr w:type="spellEnd"/>
      <w:r>
        <w:t xml:space="preserve"> 국방 본부 건물 1,2,3,4호 완공이 포함됩니다. 해당 프로젝트에 LKR 70억이 할당되었습니다. 구조 작업을 완료하고 육군 병원 건물의 다른 공사를 계속하기 위해 LKR 5억이 할당되었</w:t>
      </w:r>
      <w:r w:rsidR="00777F4A">
        <w:rPr>
          <w:rFonts w:hint="eastAsia"/>
        </w:rPr>
        <w:t>고</w:t>
      </w:r>
      <w:r>
        <w:t xml:space="preserve"> LKR 10억은 스리랑카의 VHF UHF 통신 시스템 현대화 1단계 완료를 위해 할당되었습니다.</w:t>
      </w:r>
    </w:p>
    <w:p w14:paraId="5F368C3D" w14:textId="4AAEEA2F" w:rsidR="00777F4A" w:rsidRDefault="00777F4A" w:rsidP="008C716A"/>
    <w:p w14:paraId="335AE7BD" w14:textId="318B7135" w:rsidR="00777F4A" w:rsidRDefault="00777F4A" w:rsidP="008C716A">
      <w:pPr>
        <w:rPr>
          <w:rFonts w:hint="eastAsia"/>
        </w:rPr>
      </w:pPr>
      <w:proofErr w:type="gramStart"/>
      <w:r>
        <w:rPr>
          <w:rFonts w:hint="eastAsia"/>
        </w:rPr>
        <w:t xml:space="preserve">정보원 </w:t>
      </w:r>
      <w:r>
        <w:t>:</w:t>
      </w:r>
      <w:proofErr w:type="gramEnd"/>
      <w:r>
        <w:t xml:space="preserve"> </w:t>
      </w:r>
      <w:r>
        <w:rPr>
          <w:rFonts w:hint="eastAsia"/>
        </w:rPr>
        <w:t xml:space="preserve">스리랑카 지역언론 및 무역관 종합 </w:t>
      </w:r>
    </w:p>
    <w:p w14:paraId="5C4B2965" w14:textId="4A800067" w:rsidR="00777F4A" w:rsidRDefault="00777F4A" w:rsidP="008C716A"/>
    <w:p w14:paraId="2B9C3ACC" w14:textId="77777777" w:rsidR="00777F4A" w:rsidRPr="00777F4A" w:rsidRDefault="00777F4A" w:rsidP="008C716A">
      <w:pPr>
        <w:rPr>
          <w:rFonts w:hint="eastAsia"/>
        </w:rPr>
      </w:pPr>
    </w:p>
    <w:sectPr w:rsidR="00777F4A" w:rsidRPr="00777F4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16A"/>
    <w:rsid w:val="00537307"/>
    <w:rsid w:val="00777F4A"/>
    <w:rsid w:val="008C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A1C9B"/>
  <w15:chartTrackingRefBased/>
  <w15:docId w15:val="{390A10B8-7820-4009-A5D0-CF282E6FC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8"/>
        <w:lang w:val="en-US" w:eastAsia="ko-KR" w:bidi="th-TH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C71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철희</dc:creator>
  <cp:keywords/>
  <dc:description/>
  <cp:lastModifiedBy>철희</cp:lastModifiedBy>
  <cp:revision>1</cp:revision>
  <dcterms:created xsi:type="dcterms:W3CDTF">2022-11-30T06:12:00Z</dcterms:created>
  <dcterms:modified xsi:type="dcterms:W3CDTF">2022-11-30T06:27:00Z</dcterms:modified>
</cp:coreProperties>
</file>